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P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1E7">
        <w:rPr>
          <w:rFonts w:ascii="Times New Roman" w:hAnsi="Times New Roman" w:cs="Times New Roman"/>
          <w:sz w:val="24"/>
          <w:szCs w:val="24"/>
        </w:rPr>
        <w:t>OSNOVNA ŠKOLA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1E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UGUST HARAMBAŠIĆ“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MIHOLJAC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0F8" w:rsidRDefault="009721E7" w:rsidP="00AB30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točke 12</w:t>
      </w:r>
      <w:r w:rsidR="00AB3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Zakona o pravu na pristup informacijama („Narodne novine“ br. </w:t>
      </w:r>
      <w:r w:rsidR="00AB30F8">
        <w:rPr>
          <w:rFonts w:ascii="Times New Roman" w:hAnsi="Times New Roman" w:cs="Times New Roman"/>
          <w:sz w:val="24"/>
          <w:szCs w:val="24"/>
        </w:rPr>
        <w:t xml:space="preserve">25/13. i </w:t>
      </w:r>
      <w:r>
        <w:rPr>
          <w:rFonts w:ascii="Times New Roman" w:hAnsi="Times New Roman" w:cs="Times New Roman"/>
          <w:sz w:val="24"/>
          <w:szCs w:val="24"/>
        </w:rPr>
        <w:t xml:space="preserve">85/15), </w:t>
      </w:r>
      <w:r w:rsidR="00AB30F8" w:rsidRPr="009721E7">
        <w:rPr>
          <w:rFonts w:ascii="Times New Roman" w:hAnsi="Times New Roman" w:cs="Times New Roman"/>
          <w:sz w:val="24"/>
          <w:szCs w:val="24"/>
        </w:rPr>
        <w:t>Osnovna Škola</w:t>
      </w:r>
      <w:r w:rsidR="00AB30F8">
        <w:rPr>
          <w:rFonts w:ascii="Times New Roman" w:hAnsi="Times New Roman" w:cs="Times New Roman"/>
          <w:sz w:val="24"/>
          <w:szCs w:val="24"/>
        </w:rPr>
        <w:t xml:space="preserve"> </w:t>
      </w:r>
      <w:r w:rsidR="00AB30F8" w:rsidRPr="009721E7">
        <w:rPr>
          <w:rFonts w:ascii="Times New Roman" w:hAnsi="Times New Roman" w:cs="Times New Roman"/>
          <w:sz w:val="24"/>
          <w:szCs w:val="24"/>
        </w:rPr>
        <w:t>„A</w:t>
      </w:r>
      <w:r w:rsidR="00AB30F8">
        <w:rPr>
          <w:rFonts w:ascii="Times New Roman" w:hAnsi="Times New Roman" w:cs="Times New Roman"/>
          <w:sz w:val="24"/>
          <w:szCs w:val="24"/>
        </w:rPr>
        <w:t>ugust Harambašić“ Donji Miholjac</w:t>
      </w:r>
    </w:p>
    <w:p w:rsidR="009721E7" w:rsidRDefault="00AB30F8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Pr="00E35112" w:rsidRDefault="009721E7" w:rsidP="00972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5112">
        <w:rPr>
          <w:rFonts w:ascii="Times New Roman" w:hAnsi="Times New Roman" w:cs="Times New Roman"/>
          <w:b/>
          <w:sz w:val="24"/>
          <w:szCs w:val="24"/>
        </w:rPr>
        <w:t>ZAKLJUČ</w:t>
      </w:r>
      <w:r w:rsidR="00AB30F8">
        <w:rPr>
          <w:rFonts w:ascii="Times New Roman" w:hAnsi="Times New Roman" w:cs="Times New Roman"/>
          <w:b/>
          <w:sz w:val="24"/>
          <w:szCs w:val="24"/>
        </w:rPr>
        <w:t>KE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E42F6">
        <w:rPr>
          <w:rFonts w:ascii="Times New Roman" w:hAnsi="Times New Roman" w:cs="Times New Roman"/>
          <w:sz w:val="24"/>
          <w:szCs w:val="24"/>
        </w:rPr>
        <w:t>4</w:t>
      </w:r>
      <w:r w:rsidR="004D7C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4D7C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C7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jednoglasno usvojio Zapisnik s </w:t>
      </w:r>
      <w:r w:rsidR="004D7C7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sjednice.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</w:t>
      </w:r>
      <w:r w:rsidR="00E35112">
        <w:rPr>
          <w:rFonts w:ascii="Times New Roman" w:hAnsi="Times New Roman" w:cs="Times New Roman"/>
          <w:sz w:val="24"/>
          <w:szCs w:val="24"/>
        </w:rPr>
        <w:t xml:space="preserve">Odluku o </w:t>
      </w:r>
      <w:r w:rsidR="005A52AC">
        <w:rPr>
          <w:rFonts w:ascii="Times New Roman" w:hAnsi="Times New Roman" w:cs="Times New Roman"/>
          <w:sz w:val="24"/>
          <w:szCs w:val="24"/>
        </w:rPr>
        <w:t>usvajanju Financijskog plana za 2016. godinu.</w:t>
      </w:r>
    </w:p>
    <w:p w:rsidR="00E35112" w:rsidRDefault="005A52AC" w:rsidP="005A52A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jednoglasno donio Odluku o usvajanju projekcije plana za 2017. i 2018. godinu.</w:t>
      </w:r>
    </w:p>
    <w:p w:rsidR="005A52AC" w:rsidRPr="008E42F6" w:rsidRDefault="005A52AC" w:rsidP="005A52A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975D8" w:rsidRDefault="008E42F6" w:rsidP="0025244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AC">
        <w:rPr>
          <w:rFonts w:ascii="Times New Roman" w:hAnsi="Times New Roman" w:cs="Times New Roman"/>
          <w:sz w:val="24"/>
          <w:szCs w:val="24"/>
        </w:rPr>
        <w:t>Na prijedlog ravnatelja, Školski je odbor jednoglasno donio O</w:t>
      </w:r>
      <w:r w:rsidR="005A52AC">
        <w:rPr>
          <w:rFonts w:ascii="Times New Roman" w:hAnsi="Times New Roman" w:cs="Times New Roman"/>
          <w:sz w:val="24"/>
          <w:szCs w:val="24"/>
        </w:rPr>
        <w:t>dluku o donošenju Plana nabave za 2016. godinu.</w:t>
      </w:r>
    </w:p>
    <w:p w:rsidR="005A52AC" w:rsidRDefault="005A52AC" w:rsidP="005A52A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35112" w:rsidRDefault="005A52AC" w:rsidP="00172F0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AC">
        <w:rPr>
          <w:rFonts w:ascii="Times New Roman" w:hAnsi="Times New Roman" w:cs="Times New Roman"/>
          <w:sz w:val="24"/>
          <w:szCs w:val="24"/>
        </w:rPr>
        <w:t>Na prijedlog ravnatelja, Školski je odbor jednoglasno donio Odluku o davanju  prethodne suglasnosti A</w:t>
      </w:r>
      <w:r w:rsidR="006669D3">
        <w:rPr>
          <w:rFonts w:ascii="Times New Roman" w:hAnsi="Times New Roman" w:cs="Times New Roman"/>
          <w:sz w:val="24"/>
          <w:szCs w:val="24"/>
        </w:rPr>
        <w:t xml:space="preserve">nici </w:t>
      </w:r>
      <w:proofErr w:type="spellStart"/>
      <w:r w:rsidR="006669D3">
        <w:rPr>
          <w:rFonts w:ascii="Times New Roman" w:hAnsi="Times New Roman" w:cs="Times New Roman"/>
          <w:sz w:val="24"/>
          <w:szCs w:val="24"/>
        </w:rPr>
        <w:t>Dukm</w:t>
      </w:r>
      <w:r w:rsidRPr="005A52AC">
        <w:rPr>
          <w:rFonts w:ascii="Times New Roman" w:hAnsi="Times New Roman" w:cs="Times New Roman"/>
          <w:sz w:val="24"/>
          <w:szCs w:val="24"/>
        </w:rPr>
        <w:t>e</w:t>
      </w:r>
      <w:r w:rsidR="006669D3">
        <w:rPr>
          <w:rFonts w:ascii="Times New Roman" w:hAnsi="Times New Roman" w:cs="Times New Roman"/>
          <w:sz w:val="24"/>
          <w:szCs w:val="24"/>
        </w:rPr>
        <w:t>n</w:t>
      </w:r>
      <w:r w:rsidRPr="005A52AC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Pr="005A52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kuharici iz Donjega Miholjca</w:t>
      </w:r>
      <w:r w:rsidRPr="005A52AC">
        <w:rPr>
          <w:rFonts w:ascii="Times New Roman" w:hAnsi="Times New Roman" w:cs="Times New Roman"/>
          <w:sz w:val="24"/>
          <w:szCs w:val="24"/>
        </w:rPr>
        <w:t xml:space="preserve"> za zasnivanje radnog odnosa na  neodređeno, puno radno vrijeme, </w:t>
      </w:r>
      <w:r>
        <w:rPr>
          <w:rFonts w:ascii="Times New Roman" w:hAnsi="Times New Roman" w:cs="Times New Roman"/>
          <w:sz w:val="24"/>
          <w:szCs w:val="24"/>
        </w:rPr>
        <w:t>na radnom mjestu kuhara.</w:t>
      </w:r>
    </w:p>
    <w:p w:rsidR="005A52AC" w:rsidRDefault="005A52AC" w:rsidP="005A52A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669D3" w:rsidRDefault="005A52AC" w:rsidP="00F7380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F8">
        <w:rPr>
          <w:rFonts w:ascii="Times New Roman" w:hAnsi="Times New Roman" w:cs="Times New Roman"/>
          <w:sz w:val="24"/>
          <w:szCs w:val="24"/>
        </w:rPr>
        <w:t xml:space="preserve">Ravnatelj </w:t>
      </w:r>
      <w:r w:rsidR="006669D3" w:rsidRPr="00AB30F8">
        <w:rPr>
          <w:rFonts w:ascii="Times New Roman" w:hAnsi="Times New Roman" w:cs="Times New Roman"/>
          <w:sz w:val="24"/>
          <w:szCs w:val="24"/>
        </w:rPr>
        <w:t xml:space="preserve">oštro </w:t>
      </w:r>
      <w:r w:rsidRPr="00AB30F8">
        <w:rPr>
          <w:rFonts w:ascii="Times New Roman" w:hAnsi="Times New Roman" w:cs="Times New Roman"/>
          <w:sz w:val="24"/>
          <w:szCs w:val="24"/>
        </w:rPr>
        <w:t xml:space="preserve">odbacuje </w:t>
      </w:r>
      <w:r w:rsidR="00F7380E">
        <w:rPr>
          <w:rFonts w:ascii="Times New Roman" w:hAnsi="Times New Roman" w:cs="Times New Roman"/>
          <w:sz w:val="24"/>
          <w:szCs w:val="24"/>
        </w:rPr>
        <w:t>insinuacije</w:t>
      </w:r>
      <w:r w:rsidRPr="00AB30F8">
        <w:rPr>
          <w:rFonts w:ascii="Times New Roman" w:hAnsi="Times New Roman" w:cs="Times New Roman"/>
          <w:sz w:val="24"/>
          <w:szCs w:val="24"/>
        </w:rPr>
        <w:t xml:space="preserve"> </w:t>
      </w:r>
      <w:r w:rsidR="00F7380E">
        <w:rPr>
          <w:rFonts w:ascii="Times New Roman" w:hAnsi="Times New Roman" w:cs="Times New Roman"/>
          <w:sz w:val="24"/>
          <w:szCs w:val="24"/>
        </w:rPr>
        <w:t>i kuloare da</w:t>
      </w:r>
      <w:r w:rsidR="006669D3" w:rsidRPr="00AB30F8">
        <w:rPr>
          <w:rFonts w:ascii="Times New Roman" w:hAnsi="Times New Roman" w:cs="Times New Roman"/>
          <w:sz w:val="24"/>
          <w:szCs w:val="24"/>
        </w:rPr>
        <w:t xml:space="preserve"> u školi ima gladne djece što potkrepljuje činjenicom da se u školi hrani 365 učenika i da je za 34 učenika osiguran besplatan obrok. Za 17 učenika prehranu financira Ministarstvo socijalne politike i mladih, a  za 17 učenika prehranu plaća Grad Donji Miholjac. </w:t>
      </w:r>
      <w:r w:rsidR="00F7380E">
        <w:rPr>
          <w:rFonts w:ascii="Times New Roman" w:hAnsi="Times New Roman" w:cs="Times New Roman"/>
          <w:sz w:val="24"/>
          <w:szCs w:val="24"/>
        </w:rPr>
        <w:t>Prošle je godine desetak zaposlenika škole plaćalo školsku kuhinju socijalno najugroženijim učenicima, a iako su i ove godine željeli nastaviti s istim, nisu to učinili jer svi socijalno ugroženi učenici imaju osigurano besplatno korištenje školske kuhinje.</w:t>
      </w:r>
    </w:p>
    <w:p w:rsidR="006669D3" w:rsidRDefault="006669D3" w:rsidP="00E3511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7380E" w:rsidRDefault="00F7380E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7380E" w:rsidRDefault="00F7380E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17480" w:rsidRDefault="00D17480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75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D8">
        <w:rPr>
          <w:rFonts w:ascii="Times New Roman" w:hAnsi="Times New Roman" w:cs="Times New Roman"/>
          <w:sz w:val="24"/>
          <w:szCs w:val="24"/>
        </w:rPr>
        <w:t>Ravnatelj:</w:t>
      </w:r>
    </w:p>
    <w:p w:rsidR="003975D8" w:rsidRPr="009721E7" w:rsidRDefault="003975D8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75D8" w:rsidRPr="009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69A0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3975D8"/>
    <w:rsid w:val="004962EA"/>
    <w:rsid w:val="004D7C73"/>
    <w:rsid w:val="00572DEA"/>
    <w:rsid w:val="005A52AC"/>
    <w:rsid w:val="006669D3"/>
    <w:rsid w:val="008E42F6"/>
    <w:rsid w:val="009514FB"/>
    <w:rsid w:val="009721E7"/>
    <w:rsid w:val="009D36AE"/>
    <w:rsid w:val="00A65B96"/>
    <w:rsid w:val="00AB30F8"/>
    <w:rsid w:val="00D17480"/>
    <w:rsid w:val="00E35112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9DB4-4CDA-4817-AD3F-2763774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Spomenka</cp:lastModifiedBy>
  <cp:revision>2</cp:revision>
  <dcterms:created xsi:type="dcterms:W3CDTF">2016-03-01T12:18:00Z</dcterms:created>
  <dcterms:modified xsi:type="dcterms:W3CDTF">2016-03-01T12:18:00Z</dcterms:modified>
</cp:coreProperties>
</file>